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9B7" w:rsidRDefault="00A839B7" w:rsidP="00A839B7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A839B7">
        <w:rPr>
          <w:rFonts w:ascii="Times New Roman" w:hAnsi="Times New Roman" w:cs="Times New Roman"/>
          <w:i/>
          <w:sz w:val="20"/>
          <w:szCs w:val="20"/>
        </w:rPr>
        <w:t>Приложение 2 к тендерной документации</w:t>
      </w:r>
    </w:p>
    <w:p w:rsidR="00B3467E" w:rsidRDefault="00B3467E" w:rsidP="00A839B7">
      <w:pPr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Лот №1</w:t>
      </w:r>
    </w:p>
    <w:p w:rsidR="00A839B7" w:rsidRPr="00A839B7" w:rsidRDefault="00A839B7" w:rsidP="00A839B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839B7">
        <w:rPr>
          <w:rFonts w:ascii="Times New Roman" w:hAnsi="Times New Roman" w:cs="Times New Roman"/>
          <w:b/>
          <w:sz w:val="20"/>
          <w:szCs w:val="20"/>
        </w:rPr>
        <w:t>Техническая спецификация</w:t>
      </w:r>
    </w:p>
    <w:tbl>
      <w:tblPr>
        <w:tblpPr w:leftFromText="180" w:rightFromText="180" w:vertAnchor="text" w:tblpY="1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227"/>
        <w:gridCol w:w="425"/>
        <w:gridCol w:w="1447"/>
        <w:gridCol w:w="2125"/>
        <w:gridCol w:w="33"/>
        <w:gridCol w:w="5921"/>
        <w:gridCol w:w="1134"/>
      </w:tblGrid>
      <w:tr w:rsidR="00CF2A5D" w:rsidRPr="0060019E" w:rsidTr="0060019E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F2A5D" w:rsidRPr="0060019E" w:rsidRDefault="00CF2A5D" w:rsidP="008B4AA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60019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60019E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60019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F2A5D" w:rsidRPr="0060019E" w:rsidRDefault="00CF2A5D" w:rsidP="008B4AA9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b/>
                <w:sz w:val="16"/>
                <w:szCs w:val="16"/>
              </w:rPr>
              <w:t>Критерии</w:t>
            </w:r>
          </w:p>
        </w:tc>
        <w:tc>
          <w:tcPr>
            <w:tcW w:w="11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F2A5D" w:rsidRPr="0060019E" w:rsidRDefault="00CF2A5D" w:rsidP="008B4AA9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b/>
                <w:sz w:val="16"/>
                <w:szCs w:val="16"/>
              </w:rPr>
              <w:t>Описание</w:t>
            </w:r>
          </w:p>
        </w:tc>
      </w:tr>
      <w:tr w:rsidR="00CF2A5D" w:rsidRPr="0060019E" w:rsidTr="0060019E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A5D" w:rsidRPr="0060019E" w:rsidRDefault="00CF2A5D" w:rsidP="008B4AA9">
            <w:pPr>
              <w:tabs>
                <w:tab w:val="left" w:pos="45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A5D" w:rsidRPr="0060019E" w:rsidRDefault="00733D87" w:rsidP="008B4AA9">
            <w:pPr>
              <w:tabs>
                <w:tab w:val="left" w:pos="450"/>
              </w:tabs>
              <w:spacing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Наименование медицинской техники</w:t>
            </w:r>
          </w:p>
        </w:tc>
        <w:tc>
          <w:tcPr>
            <w:tcW w:w="11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5D" w:rsidRPr="0060019E" w:rsidRDefault="00B3467E" w:rsidP="008B4AA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Механический тонометр для взрослых</w:t>
            </w:r>
          </w:p>
        </w:tc>
      </w:tr>
      <w:tr w:rsidR="004A777B" w:rsidRPr="0060019E" w:rsidTr="0060019E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60019E" w:rsidRDefault="006D2838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60019E" w:rsidRDefault="004A777B" w:rsidP="008B4AA9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b/>
                <w:sz w:val="16"/>
                <w:szCs w:val="16"/>
              </w:rPr>
              <w:t>Требования к комплектации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60019E" w:rsidRDefault="004A777B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i/>
                <w:sz w:val="16"/>
                <w:szCs w:val="16"/>
              </w:rPr>
              <w:t>№</w:t>
            </w:r>
          </w:p>
          <w:p w:rsidR="004A777B" w:rsidRPr="0060019E" w:rsidRDefault="004A777B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 w:rsidRPr="0060019E">
              <w:rPr>
                <w:rFonts w:ascii="Times New Roman" w:hAnsi="Times New Roman" w:cs="Times New Roman"/>
                <w:i/>
                <w:sz w:val="16"/>
                <w:szCs w:val="16"/>
              </w:rPr>
              <w:t>п</w:t>
            </w:r>
            <w:proofErr w:type="gramEnd"/>
            <w:r w:rsidRPr="0060019E">
              <w:rPr>
                <w:rFonts w:ascii="Times New Roman" w:hAnsi="Times New Roman" w:cs="Times New Roman"/>
                <w:i/>
                <w:sz w:val="16"/>
                <w:szCs w:val="16"/>
              </w:rPr>
              <w:t>/п</w:t>
            </w:r>
          </w:p>
        </w:tc>
        <w:tc>
          <w:tcPr>
            <w:tcW w:w="3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60019E" w:rsidRDefault="004A777B" w:rsidP="008B4AA9">
            <w:pPr>
              <w:spacing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Наименование </w:t>
            </w:r>
            <w:proofErr w:type="gramStart"/>
            <w:r w:rsidRPr="0060019E">
              <w:rPr>
                <w:rFonts w:ascii="Times New Roman" w:hAnsi="Times New Roman" w:cs="Times New Roman"/>
                <w:i/>
                <w:sz w:val="16"/>
                <w:szCs w:val="16"/>
              </w:rPr>
              <w:t>комплектующего</w:t>
            </w:r>
            <w:proofErr w:type="gramEnd"/>
            <w:r w:rsidRPr="0060019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к МТ (в соответствии с государственным реестром МТ)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60019E" w:rsidRDefault="004A777B" w:rsidP="008B4AA9">
            <w:pPr>
              <w:spacing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Техническая характеристика </w:t>
            </w:r>
            <w:proofErr w:type="gramStart"/>
            <w:r w:rsidRPr="0060019E">
              <w:rPr>
                <w:rFonts w:ascii="Times New Roman" w:hAnsi="Times New Roman" w:cs="Times New Roman"/>
                <w:i/>
                <w:sz w:val="16"/>
                <w:szCs w:val="16"/>
              </w:rPr>
              <w:t>комплектующего</w:t>
            </w:r>
            <w:proofErr w:type="gramEnd"/>
            <w:r w:rsidRPr="0060019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к МТ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60019E" w:rsidRDefault="004A777B" w:rsidP="008B4AA9">
            <w:pPr>
              <w:spacing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i/>
                <w:sz w:val="16"/>
                <w:szCs w:val="16"/>
              </w:rPr>
              <w:t>Требуемое количество (с указанием единицы измерения)</w:t>
            </w:r>
          </w:p>
        </w:tc>
      </w:tr>
      <w:tr w:rsidR="004A777B" w:rsidRPr="0060019E" w:rsidTr="0060019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60019E" w:rsidRDefault="004A777B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60019E" w:rsidRDefault="004A777B" w:rsidP="008B4AA9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77B" w:rsidRPr="0060019E" w:rsidRDefault="004A777B" w:rsidP="008B4AA9">
            <w:pPr>
              <w:spacing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i/>
                <w:sz w:val="16"/>
                <w:szCs w:val="16"/>
              </w:rPr>
              <w:t>Основные комплектующие</w:t>
            </w:r>
          </w:p>
        </w:tc>
      </w:tr>
      <w:tr w:rsidR="004A777B" w:rsidRPr="0060019E" w:rsidTr="0060019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77B" w:rsidRPr="0060019E" w:rsidRDefault="004A777B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77B" w:rsidRPr="0060019E" w:rsidRDefault="004A777B" w:rsidP="008B4AA9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7B" w:rsidRPr="0060019E" w:rsidRDefault="004A777B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7B" w:rsidRPr="0060019E" w:rsidRDefault="0060019E" w:rsidP="008B4A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sz w:val="16"/>
                <w:szCs w:val="16"/>
              </w:rPr>
              <w:t xml:space="preserve">Прибор для измеения </w:t>
            </w:r>
            <w:proofErr w:type="gramStart"/>
            <w:r w:rsidRPr="0060019E">
              <w:rPr>
                <w:rFonts w:ascii="Times New Roman" w:hAnsi="Times New Roman" w:cs="Times New Roman"/>
                <w:sz w:val="16"/>
                <w:szCs w:val="16"/>
              </w:rPr>
              <w:t>артериального</w:t>
            </w:r>
            <w:proofErr w:type="gramEnd"/>
            <w:r w:rsidRPr="0060019E">
              <w:rPr>
                <w:rFonts w:ascii="Times New Roman" w:hAnsi="Times New Roman" w:cs="Times New Roman"/>
                <w:sz w:val="16"/>
                <w:szCs w:val="16"/>
              </w:rPr>
              <w:t xml:space="preserve"> давлени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6" w:rsidRPr="0060019E" w:rsidRDefault="00D05916" w:rsidP="00D05916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0019E">
              <w:rPr>
                <w:rFonts w:ascii="Times New Roman" w:hAnsi="Times New Roman" w:cs="Times New Roman"/>
                <w:sz w:val="16"/>
                <w:szCs w:val="16"/>
              </w:rPr>
              <w:t xml:space="preserve">Предназначен для косвенного определения систолического и </w:t>
            </w:r>
            <w:proofErr w:type="spellStart"/>
            <w:r w:rsidRPr="0060019E">
              <w:rPr>
                <w:rFonts w:ascii="Times New Roman" w:hAnsi="Times New Roman" w:cs="Times New Roman"/>
                <w:sz w:val="16"/>
                <w:szCs w:val="16"/>
              </w:rPr>
              <w:t>диастолического</w:t>
            </w:r>
            <w:proofErr w:type="spellEnd"/>
            <w:r w:rsidRPr="0060019E">
              <w:rPr>
                <w:rFonts w:ascii="Times New Roman" w:hAnsi="Times New Roman" w:cs="Times New Roman"/>
                <w:sz w:val="16"/>
                <w:szCs w:val="16"/>
              </w:rPr>
              <w:t xml:space="preserve"> артериального давления путем измерения избыточного давления в манжете в момент появления и исчезновения тонов Короткова</w:t>
            </w:r>
            <w:proofErr w:type="gramEnd"/>
          </w:p>
          <w:p w:rsidR="00D05916" w:rsidRPr="0060019E" w:rsidRDefault="00D05916" w:rsidP="00D05916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sz w:val="16"/>
                <w:szCs w:val="16"/>
              </w:rPr>
              <w:t>Манометр в металлическом или пластмассовом корпусе с двумя резиновыми соединительными трубками</w:t>
            </w:r>
          </w:p>
          <w:p w:rsidR="00D05916" w:rsidRPr="0060019E" w:rsidRDefault="00D05916" w:rsidP="00D05916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sz w:val="16"/>
                <w:szCs w:val="16"/>
              </w:rPr>
              <w:t>• Размер манжеты: не менее 45х10 см; 50x14 см; 64х18 см</w:t>
            </w:r>
          </w:p>
          <w:p w:rsidR="00D05916" w:rsidRPr="0060019E" w:rsidRDefault="00D05916" w:rsidP="00D05916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sz w:val="16"/>
                <w:szCs w:val="16"/>
              </w:rPr>
              <w:t xml:space="preserve">• Цвета манжеты: </w:t>
            </w:r>
            <w:proofErr w:type="gramStart"/>
            <w:r w:rsidRPr="0060019E">
              <w:rPr>
                <w:rFonts w:ascii="Times New Roman" w:hAnsi="Times New Roman" w:cs="Times New Roman"/>
                <w:sz w:val="16"/>
                <w:szCs w:val="16"/>
              </w:rPr>
              <w:t>черный</w:t>
            </w:r>
            <w:proofErr w:type="gramEnd"/>
          </w:p>
          <w:p w:rsidR="00D05916" w:rsidRPr="0060019E" w:rsidRDefault="00D05916" w:rsidP="00D05916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sz w:val="16"/>
                <w:szCs w:val="16"/>
              </w:rPr>
              <w:t xml:space="preserve">• Диапазон показаний </w:t>
            </w:r>
            <w:proofErr w:type="gramStart"/>
            <w:r w:rsidRPr="0060019E">
              <w:rPr>
                <w:rFonts w:ascii="Times New Roman" w:hAnsi="Times New Roman" w:cs="Times New Roman"/>
                <w:sz w:val="16"/>
                <w:szCs w:val="16"/>
              </w:rPr>
              <w:t>–н</w:t>
            </w:r>
            <w:proofErr w:type="gramEnd"/>
            <w:r w:rsidRPr="0060019E">
              <w:rPr>
                <w:rFonts w:ascii="Times New Roman" w:hAnsi="Times New Roman" w:cs="Times New Roman"/>
                <w:sz w:val="16"/>
                <w:szCs w:val="16"/>
              </w:rPr>
              <w:t xml:space="preserve">е менее 0/300 </w:t>
            </w:r>
            <w:proofErr w:type="spellStart"/>
            <w:r w:rsidRPr="0060019E">
              <w:rPr>
                <w:rFonts w:ascii="Times New Roman" w:hAnsi="Times New Roman" w:cs="Times New Roman"/>
                <w:sz w:val="16"/>
                <w:szCs w:val="16"/>
              </w:rPr>
              <w:t>мм.рт.ст</w:t>
            </w:r>
            <w:proofErr w:type="spellEnd"/>
          </w:p>
          <w:p w:rsidR="00D05916" w:rsidRPr="0060019E" w:rsidRDefault="00D05916" w:rsidP="00D05916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sz w:val="16"/>
                <w:szCs w:val="16"/>
              </w:rPr>
              <w:t xml:space="preserve">• Диапазон измерений </w:t>
            </w:r>
            <w:proofErr w:type="gramStart"/>
            <w:r w:rsidRPr="0060019E">
              <w:rPr>
                <w:rFonts w:ascii="Times New Roman" w:hAnsi="Times New Roman" w:cs="Times New Roman"/>
                <w:sz w:val="16"/>
                <w:szCs w:val="16"/>
              </w:rPr>
              <w:t>–н</w:t>
            </w:r>
            <w:proofErr w:type="gramEnd"/>
            <w:r w:rsidRPr="0060019E">
              <w:rPr>
                <w:rFonts w:ascii="Times New Roman" w:hAnsi="Times New Roman" w:cs="Times New Roman"/>
                <w:sz w:val="16"/>
                <w:szCs w:val="16"/>
              </w:rPr>
              <w:t xml:space="preserve">е менее 60/300 </w:t>
            </w:r>
            <w:proofErr w:type="spellStart"/>
            <w:r w:rsidRPr="0060019E">
              <w:rPr>
                <w:rFonts w:ascii="Times New Roman" w:hAnsi="Times New Roman" w:cs="Times New Roman"/>
                <w:sz w:val="16"/>
                <w:szCs w:val="16"/>
              </w:rPr>
              <w:t>мм.рт.ст</w:t>
            </w:r>
            <w:proofErr w:type="spellEnd"/>
          </w:p>
          <w:p w:rsidR="00D05916" w:rsidRPr="0060019E" w:rsidRDefault="00D05916" w:rsidP="00D05916">
            <w:pPr>
              <w:pStyle w:val="a3"/>
              <w:rPr>
                <w:sz w:val="16"/>
                <w:szCs w:val="16"/>
              </w:rPr>
            </w:pPr>
            <w:r w:rsidRPr="0060019E">
              <w:rPr>
                <w:sz w:val="16"/>
                <w:szCs w:val="16"/>
              </w:rPr>
              <w:t xml:space="preserve">• Цена деления </w:t>
            </w:r>
            <w:proofErr w:type="gramStart"/>
            <w:r w:rsidRPr="0060019E">
              <w:rPr>
                <w:sz w:val="16"/>
                <w:szCs w:val="16"/>
              </w:rPr>
              <w:t>–н</w:t>
            </w:r>
            <w:proofErr w:type="gramEnd"/>
            <w:r w:rsidRPr="0060019E">
              <w:rPr>
                <w:sz w:val="16"/>
                <w:szCs w:val="16"/>
              </w:rPr>
              <w:t xml:space="preserve">е более 2 </w:t>
            </w:r>
            <w:proofErr w:type="spellStart"/>
            <w:r w:rsidRPr="0060019E">
              <w:rPr>
                <w:sz w:val="16"/>
                <w:szCs w:val="16"/>
              </w:rPr>
              <w:t>мм.рт.ст</w:t>
            </w:r>
            <w:proofErr w:type="spellEnd"/>
          </w:p>
          <w:p w:rsidR="00E12358" w:rsidRPr="0060019E" w:rsidRDefault="00E12358" w:rsidP="00E12358">
            <w:pPr>
              <w:pStyle w:val="a3"/>
              <w:rPr>
                <w:sz w:val="16"/>
                <w:szCs w:val="16"/>
              </w:rPr>
            </w:pPr>
            <w:r w:rsidRPr="0060019E">
              <w:rPr>
                <w:sz w:val="16"/>
                <w:szCs w:val="16"/>
              </w:rPr>
              <w:t>Стрелочный манометр</w:t>
            </w:r>
          </w:p>
          <w:p w:rsidR="004A777B" w:rsidRPr="0060019E" w:rsidRDefault="00E12358" w:rsidP="00E12358">
            <w:pPr>
              <w:pStyle w:val="a3"/>
              <w:rPr>
                <w:sz w:val="16"/>
                <w:szCs w:val="16"/>
              </w:rPr>
            </w:pPr>
            <w:r w:rsidRPr="0060019E">
              <w:rPr>
                <w:sz w:val="16"/>
                <w:szCs w:val="16"/>
              </w:rPr>
              <w:t xml:space="preserve">Диапазон измерения давления от 0 до 300 мм </w:t>
            </w:r>
            <w:proofErr w:type="spellStart"/>
            <w:r w:rsidRPr="0060019E">
              <w:rPr>
                <w:sz w:val="16"/>
                <w:szCs w:val="16"/>
              </w:rPr>
              <w:t>рт.ст</w:t>
            </w:r>
            <w:proofErr w:type="spellEnd"/>
            <w:r w:rsidRPr="0060019E">
              <w:rPr>
                <w:sz w:val="16"/>
                <w:szCs w:val="16"/>
              </w:rPr>
              <w:t>.</w:t>
            </w:r>
          </w:p>
          <w:p w:rsidR="00E12358" w:rsidRPr="0060019E" w:rsidRDefault="00E12358" w:rsidP="00E12358">
            <w:pPr>
              <w:pStyle w:val="a3"/>
              <w:rPr>
                <w:sz w:val="16"/>
                <w:szCs w:val="16"/>
              </w:rPr>
            </w:pPr>
            <w:r w:rsidRPr="0060019E">
              <w:rPr>
                <w:sz w:val="16"/>
                <w:szCs w:val="16"/>
              </w:rPr>
              <w:t xml:space="preserve">Погрешность измерения (давление в манжете): ±3 </w:t>
            </w:r>
            <w:proofErr w:type="spellStart"/>
            <w:r w:rsidRPr="0060019E">
              <w:rPr>
                <w:sz w:val="16"/>
                <w:szCs w:val="16"/>
              </w:rPr>
              <w:t>мм</w:t>
            </w:r>
            <w:proofErr w:type="gramStart"/>
            <w:r w:rsidRPr="0060019E">
              <w:rPr>
                <w:sz w:val="16"/>
                <w:szCs w:val="16"/>
              </w:rPr>
              <w:t>.р</w:t>
            </w:r>
            <w:proofErr w:type="gramEnd"/>
            <w:r w:rsidRPr="0060019E">
              <w:rPr>
                <w:sz w:val="16"/>
                <w:szCs w:val="16"/>
              </w:rPr>
              <w:t>т.ст</w:t>
            </w:r>
            <w:proofErr w:type="spellEnd"/>
            <w:r w:rsidRPr="0060019E"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7B" w:rsidRPr="0060019E" w:rsidRDefault="00E12358" w:rsidP="0009491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sz w:val="16"/>
                <w:szCs w:val="16"/>
              </w:rPr>
              <w:t>1 штука</w:t>
            </w:r>
          </w:p>
        </w:tc>
      </w:tr>
      <w:tr w:rsidR="00094910" w:rsidRPr="0060019E" w:rsidTr="0060019E">
        <w:trPr>
          <w:trHeight w:val="16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4910" w:rsidRPr="0060019E" w:rsidRDefault="00094910" w:rsidP="00094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4910" w:rsidRPr="0060019E" w:rsidRDefault="00094910" w:rsidP="0009491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910" w:rsidRPr="0060019E" w:rsidRDefault="00094910" w:rsidP="00094910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i/>
                <w:sz w:val="16"/>
                <w:szCs w:val="16"/>
              </w:rPr>
              <w:t>Дополнительные комплектующие</w:t>
            </w:r>
          </w:p>
        </w:tc>
      </w:tr>
      <w:tr w:rsidR="00842CDD" w:rsidRPr="0060019E" w:rsidTr="0060019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CDD" w:rsidRPr="0060019E" w:rsidRDefault="00842CDD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CDD" w:rsidRPr="0060019E" w:rsidRDefault="00842CDD" w:rsidP="00842CD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60019E" w:rsidRDefault="00561AEF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DD" w:rsidRPr="0060019E" w:rsidRDefault="00842CDD" w:rsidP="00842CD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60019E" w:rsidRDefault="00842CDD" w:rsidP="00842CDD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60019E" w:rsidRDefault="00842CDD" w:rsidP="00842CD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2CDD" w:rsidRPr="0060019E" w:rsidTr="0060019E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CDD" w:rsidRPr="0060019E" w:rsidRDefault="00842CDD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CDD" w:rsidRPr="0060019E" w:rsidRDefault="00842CDD" w:rsidP="00842CD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DD" w:rsidRPr="0060019E" w:rsidRDefault="00842CDD" w:rsidP="00842CDD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i/>
                <w:sz w:val="16"/>
                <w:szCs w:val="16"/>
              </w:rPr>
              <w:t>Расходные материалы и изнашиваемые узлы:</w:t>
            </w:r>
          </w:p>
        </w:tc>
      </w:tr>
      <w:tr w:rsidR="00842CDD" w:rsidRPr="0060019E" w:rsidTr="0060019E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CDD" w:rsidRPr="0060019E" w:rsidRDefault="00842CDD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CDD" w:rsidRPr="0060019E" w:rsidRDefault="00842CDD" w:rsidP="00842CD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60019E" w:rsidRDefault="00842CDD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iCs/>
                <w:sz w:val="16"/>
                <w:szCs w:val="16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60019E" w:rsidRDefault="00842CDD" w:rsidP="00842CDD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60019E" w:rsidRDefault="00842CDD" w:rsidP="00842CDD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60019E" w:rsidRDefault="00842CDD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2CDD" w:rsidRPr="0060019E" w:rsidTr="0060019E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CDD" w:rsidRPr="0060019E" w:rsidRDefault="006D2838" w:rsidP="00842CDD">
            <w:pPr>
              <w:tabs>
                <w:tab w:val="left" w:pos="45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CDD" w:rsidRPr="0060019E" w:rsidRDefault="00842CDD" w:rsidP="00842CDD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Требования к условиям эксплуатации</w:t>
            </w:r>
          </w:p>
        </w:tc>
        <w:tc>
          <w:tcPr>
            <w:tcW w:w="11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358" w:rsidRPr="0060019E" w:rsidRDefault="00E12358" w:rsidP="00561AEF">
            <w:pPr>
              <w:widowControl w:val="0"/>
              <w:spacing w:after="0" w:line="240" w:lineRule="auto"/>
              <w:rPr>
                <w:rFonts w:ascii="Times New Roman" w:eastAsia="MyriadPro-Regular" w:hAnsi="Times New Roman" w:cs="Times New Roman"/>
                <w:sz w:val="16"/>
                <w:szCs w:val="16"/>
              </w:rPr>
            </w:pPr>
            <w:r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Температура окружающего воздуха от </w:t>
            </w:r>
            <w:r w:rsidR="00401FC0"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10 до 40 </w:t>
            </w:r>
            <w:r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>℃</w:t>
            </w:r>
          </w:p>
          <w:p w:rsidR="00842CDD" w:rsidRPr="0060019E" w:rsidRDefault="00E12358" w:rsidP="00E123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Влажность 15 – 85 % </w:t>
            </w:r>
            <w:proofErr w:type="spellStart"/>
            <w:r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>Rh</w:t>
            </w:r>
            <w:proofErr w:type="spellEnd"/>
          </w:p>
        </w:tc>
      </w:tr>
      <w:tr w:rsidR="00842CDD" w:rsidRPr="0060019E" w:rsidTr="0060019E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CDD" w:rsidRPr="0060019E" w:rsidRDefault="006D2838" w:rsidP="00842C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CDD" w:rsidRPr="0060019E" w:rsidRDefault="00733D87" w:rsidP="00842CDD">
            <w:pPr>
              <w:spacing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Условия осуществления поставки медицинской техники </w:t>
            </w:r>
            <w:r w:rsidRPr="0060019E">
              <w:rPr>
                <w:rFonts w:ascii="Times New Roman" w:hAnsi="Times New Roman" w:cs="Times New Roman"/>
                <w:i/>
                <w:sz w:val="16"/>
                <w:szCs w:val="16"/>
              </w:rPr>
              <w:t>(в соответствии с ИНКОТЕРМС 2020)</w:t>
            </w:r>
          </w:p>
        </w:tc>
        <w:tc>
          <w:tcPr>
            <w:tcW w:w="11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DD" w:rsidRPr="0060019E" w:rsidRDefault="00842CDD" w:rsidP="00842CDD">
            <w:pPr>
              <w:spacing w:line="240" w:lineRule="auto"/>
              <w:jc w:val="center"/>
              <w:rPr>
                <w:rFonts w:ascii="Times New Roman" w:eastAsia="MyriadPro-Regular" w:hAnsi="Times New Roman" w:cs="Times New Roman"/>
                <w:sz w:val="16"/>
                <w:szCs w:val="16"/>
              </w:rPr>
            </w:pPr>
            <w:r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>DDP пункт назначения</w:t>
            </w:r>
          </w:p>
        </w:tc>
      </w:tr>
      <w:tr w:rsidR="00842CDD" w:rsidRPr="0060019E" w:rsidTr="0060019E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CDD" w:rsidRPr="0060019E" w:rsidRDefault="006D2838" w:rsidP="00842C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CDD" w:rsidRPr="0060019E" w:rsidRDefault="00733D87" w:rsidP="00842CDD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b/>
                <w:sz w:val="16"/>
                <w:szCs w:val="16"/>
              </w:rPr>
              <w:t>Срок поставки медицинской техники и место дислокации</w:t>
            </w:r>
          </w:p>
        </w:tc>
        <w:tc>
          <w:tcPr>
            <w:tcW w:w="11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DD" w:rsidRPr="0060019E" w:rsidRDefault="0060019E" w:rsidP="00842CDD">
            <w:pPr>
              <w:spacing w:line="240" w:lineRule="auto"/>
              <w:jc w:val="center"/>
              <w:rPr>
                <w:rFonts w:ascii="Times New Roman" w:eastAsia="MyriadPro-Regular" w:hAnsi="Times New Roman" w:cs="Times New Roman"/>
                <w:sz w:val="16"/>
                <w:szCs w:val="16"/>
              </w:rPr>
            </w:pPr>
            <w:r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>15</w:t>
            </w:r>
            <w:r w:rsidR="00561AEF"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 календарных дней со </w:t>
            </w:r>
            <w:proofErr w:type="gramStart"/>
            <w:r w:rsidR="00561AEF"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>дня</w:t>
            </w:r>
            <w:proofErr w:type="gramEnd"/>
            <w:r w:rsidR="00561AEF"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 следующего за днем заключения договора</w:t>
            </w:r>
            <w:r w:rsidR="008D146B"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>, но не позднее «2</w:t>
            </w:r>
            <w:r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>7</w:t>
            </w:r>
            <w:r w:rsidR="008D146B"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>» декабря 2024 года</w:t>
            </w:r>
          </w:p>
          <w:p w:rsidR="00842CDD" w:rsidRPr="0060019E" w:rsidRDefault="00842CDD" w:rsidP="00B3467E">
            <w:pPr>
              <w:spacing w:line="240" w:lineRule="auto"/>
              <w:jc w:val="center"/>
              <w:rPr>
                <w:rFonts w:ascii="Times New Roman" w:eastAsia="MyriadPro-Regular" w:hAnsi="Times New Roman" w:cs="Times New Roman"/>
                <w:sz w:val="16"/>
                <w:szCs w:val="16"/>
              </w:rPr>
            </w:pPr>
            <w:r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>Адрес:</w:t>
            </w:r>
            <w:r w:rsidR="006D2838"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  </w:t>
            </w:r>
            <w:proofErr w:type="spellStart"/>
            <w:r w:rsidR="006D2838"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>Адрес:Костанайская</w:t>
            </w:r>
            <w:proofErr w:type="spellEnd"/>
            <w:r w:rsidR="006D2838"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 область, город </w:t>
            </w:r>
            <w:proofErr w:type="spellStart"/>
            <w:r w:rsidR="006D2838"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>Костанай</w:t>
            </w:r>
            <w:proofErr w:type="spellEnd"/>
            <w:r w:rsidR="006D2838"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, улица Марьям </w:t>
            </w:r>
            <w:proofErr w:type="spellStart"/>
            <w:r w:rsidR="006D2838"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>Хакимжановой</w:t>
            </w:r>
            <w:proofErr w:type="spellEnd"/>
            <w:r w:rsidR="006D2838"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>, 56</w:t>
            </w:r>
            <w:proofErr w:type="gramStart"/>
            <w:r w:rsidR="006D2838"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 А</w:t>
            </w:r>
            <w:proofErr w:type="gramEnd"/>
            <w:r w:rsidR="00EE2784"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,  </w:t>
            </w:r>
            <w:r w:rsidR="00B3467E"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3 этаж, </w:t>
            </w:r>
            <w:r w:rsidR="00EE2784"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кабинет </w:t>
            </w:r>
            <w:r w:rsidR="00B3467E"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>320</w:t>
            </w:r>
          </w:p>
        </w:tc>
      </w:tr>
      <w:tr w:rsidR="006D2838" w:rsidRPr="0060019E" w:rsidTr="0060019E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838" w:rsidRPr="0060019E" w:rsidRDefault="006D2838" w:rsidP="00842C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838" w:rsidRPr="0060019E" w:rsidRDefault="00733D87" w:rsidP="00BA02C6">
            <w:pPr>
              <w:tabs>
                <w:tab w:val="left" w:pos="467"/>
              </w:tabs>
              <w:spacing w:after="120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Условия гарантийного сервисного обслуживания медицинской техники поставщиком, его сервисными центрами </w:t>
            </w:r>
            <w:r w:rsidRPr="0060019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в Республике Казахстан либо с привлечением третьих компетентных лиц</w:t>
            </w:r>
          </w:p>
        </w:tc>
        <w:tc>
          <w:tcPr>
            <w:tcW w:w="11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8" w:rsidRPr="0060019E" w:rsidRDefault="006D2838" w:rsidP="00FE0162">
            <w:pPr>
              <w:widowControl w:val="0"/>
              <w:numPr>
                <w:ilvl w:val="0"/>
                <w:numId w:val="5"/>
              </w:numPr>
              <w:tabs>
                <w:tab w:val="left" w:pos="100"/>
              </w:tabs>
              <w:suppressAutoHyphens/>
              <w:spacing w:after="120" w:line="240" w:lineRule="auto"/>
              <w:ind w:firstLine="0"/>
              <w:contextualSpacing/>
              <w:jc w:val="both"/>
              <w:rPr>
                <w:rFonts w:ascii="Times New Roman" w:eastAsia="MyriadPro-Regular" w:hAnsi="Times New Roman" w:cs="Times New Roman"/>
                <w:sz w:val="16"/>
                <w:szCs w:val="16"/>
              </w:rPr>
            </w:pPr>
            <w:r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lastRenderedPageBreak/>
              <w:t>Гарантийное сервисное обслуживание медицинской техники не менее 37 месяцев.</w:t>
            </w:r>
            <w:r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br/>
              <w:t xml:space="preserve">Плановое техническое обслуживание должно проводиться не реже чем 1 раз в </w:t>
            </w:r>
            <w:r w:rsidR="00FE0162"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>год</w:t>
            </w:r>
            <w:r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>.</w:t>
            </w:r>
            <w:r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br/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  <w:r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br/>
            </w:r>
            <w:r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lastRenderedPageBreak/>
              <w:t>- замену отработавших ресурс составных частей;</w:t>
            </w:r>
            <w:r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br/>
              <w:t>- замене или восстановлении отдельных частей медицинской техники;</w:t>
            </w:r>
            <w:r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br/>
              <w:t>- настройку и регулировку медицинской техники; специфические для данной медицинской техники работы;</w:t>
            </w:r>
            <w:r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br/>
              <w:t>- чистку, смазку и при необходимости переборку основных механизмов и узлов;</w:t>
            </w:r>
            <w:r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br/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  <w:r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br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6D2838" w:rsidRPr="0060019E" w:rsidTr="0060019E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838" w:rsidRPr="0060019E" w:rsidRDefault="006D2838" w:rsidP="00842C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7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838" w:rsidRPr="0060019E" w:rsidRDefault="006D2838" w:rsidP="00BA02C6">
            <w:pPr>
              <w:tabs>
                <w:tab w:val="left" w:pos="467"/>
              </w:tabs>
              <w:spacing w:after="120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0019E">
              <w:rPr>
                <w:rFonts w:ascii="Times New Roman" w:hAnsi="Times New Roman" w:cs="Times New Roman"/>
                <w:b/>
                <w:sz w:val="16"/>
                <w:szCs w:val="16"/>
              </w:rPr>
              <w:t>Сопутствующие услуги</w:t>
            </w:r>
          </w:p>
        </w:tc>
        <w:tc>
          <w:tcPr>
            <w:tcW w:w="11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8" w:rsidRPr="0060019E" w:rsidRDefault="006D2838" w:rsidP="00710E12">
            <w:pPr>
              <w:widowControl w:val="0"/>
              <w:tabs>
                <w:tab w:val="left" w:pos="100"/>
              </w:tabs>
              <w:suppressAutoHyphens/>
              <w:spacing w:after="120" w:line="240" w:lineRule="auto"/>
              <w:contextualSpacing/>
              <w:jc w:val="both"/>
              <w:rPr>
                <w:sz w:val="16"/>
                <w:szCs w:val="16"/>
              </w:rPr>
            </w:pPr>
            <w:r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</w:t>
            </w:r>
            <w:proofErr w:type="spellStart"/>
            <w:proofErr w:type="gramStart"/>
            <w:r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>сервис-коды</w:t>
            </w:r>
            <w:proofErr w:type="spellEnd"/>
            <w:proofErr w:type="gramEnd"/>
            <w:r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 для доступа к программному обеспечению товара.</w:t>
            </w:r>
            <w:r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br/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>прединсталляционных</w:t>
            </w:r>
            <w:proofErr w:type="spellEnd"/>
            <w:r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>прединсталляционной</w:t>
            </w:r>
            <w:proofErr w:type="spellEnd"/>
            <w:r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</w:t>
            </w:r>
            <w:proofErr w:type="gramStart"/>
            <w:r w:rsidRPr="0060019E">
              <w:rPr>
                <w:rFonts w:ascii="Times New Roman" w:eastAsia="MyriadPro-Regular" w:hAnsi="Times New Roman" w:cs="Times New Roman"/>
                <w:sz w:val="16"/>
                <w:szCs w:val="16"/>
              </w:rPr>
              <w:t>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  <w:proofErr w:type="gramEnd"/>
          </w:p>
        </w:tc>
      </w:tr>
    </w:tbl>
    <w:p w:rsidR="00584D8F" w:rsidRDefault="00584D8F" w:rsidP="00CF2A5D">
      <w:pPr>
        <w:jc w:val="center"/>
      </w:pPr>
    </w:p>
    <w:p w:rsidR="00584D8F" w:rsidRDefault="00584D8F" w:rsidP="00584D8F">
      <w:pPr>
        <w:pStyle w:val="a7"/>
        <w:spacing w:before="0" w:after="0"/>
      </w:pPr>
      <w:r>
        <w:t>Директор</w:t>
      </w:r>
    </w:p>
    <w:p w:rsidR="00584D8F" w:rsidRDefault="00584D8F" w:rsidP="00584D8F">
      <w:pPr>
        <w:pStyle w:val="a7"/>
        <w:spacing w:before="0" w:after="0"/>
      </w:pPr>
    </w:p>
    <w:p w:rsidR="00584D8F" w:rsidRDefault="00584D8F" w:rsidP="00584D8F">
      <w:pPr>
        <w:pStyle w:val="a7"/>
        <w:spacing w:before="0" w:after="0"/>
      </w:pPr>
      <w:proofErr w:type="spellStart"/>
      <w:r>
        <w:t>________________________________Бекбосынова</w:t>
      </w:r>
      <w:proofErr w:type="spellEnd"/>
      <w:r>
        <w:t xml:space="preserve"> Г.Л.</w:t>
      </w:r>
    </w:p>
    <w:p w:rsidR="00584D8F" w:rsidRDefault="00584D8F" w:rsidP="00584D8F">
      <w:pPr>
        <w:pStyle w:val="a7"/>
        <w:spacing w:before="0" w:after="0"/>
      </w:pPr>
    </w:p>
    <w:p w:rsidR="00584D8F" w:rsidRPr="00F96C3A" w:rsidRDefault="00584D8F" w:rsidP="00584D8F">
      <w:pPr>
        <w:pStyle w:val="a7"/>
        <w:spacing w:before="0" w:after="0"/>
      </w:pPr>
      <w:r w:rsidRPr="00F96C3A">
        <w:rPr>
          <w:bCs/>
        </w:rPr>
        <w:t>«</w:t>
      </w:r>
      <w:r w:rsidRPr="00584D8F">
        <w:rPr>
          <w:bCs/>
        </w:rPr>
        <w:t>____</w:t>
      </w:r>
      <w:r w:rsidRPr="00F96C3A">
        <w:t xml:space="preserve">» </w:t>
      </w:r>
      <w:r w:rsidR="0060019E">
        <w:rPr>
          <w:lang w:val="kk-KZ"/>
        </w:rPr>
        <w:t>но</w:t>
      </w:r>
      <w:proofErr w:type="spellStart"/>
      <w:r w:rsidR="00FE0162">
        <w:t>ября</w:t>
      </w:r>
      <w:proofErr w:type="spellEnd"/>
      <w:r w:rsidRPr="00F96C3A">
        <w:t xml:space="preserve"> 2024 года</w:t>
      </w:r>
    </w:p>
    <w:p w:rsidR="00584D8F" w:rsidRDefault="00584D8F" w:rsidP="00584D8F">
      <w:pPr>
        <w:pStyle w:val="a7"/>
        <w:spacing w:before="0" w:after="0"/>
      </w:pPr>
      <w:r w:rsidRPr="00F96C3A">
        <w:t>М.П.</w:t>
      </w:r>
    </w:p>
    <w:p w:rsidR="00584D8F" w:rsidRDefault="00584D8F" w:rsidP="00CF2A5D">
      <w:pPr>
        <w:jc w:val="center"/>
      </w:pPr>
    </w:p>
    <w:sectPr w:rsidR="00584D8F" w:rsidSect="007A41E2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yriadPro-Regular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F588C"/>
    <w:multiLevelType w:val="hybridMultilevel"/>
    <w:tmpl w:val="9DEC1228"/>
    <w:lvl w:ilvl="0" w:tplc="2E1C65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395D45"/>
    <w:multiLevelType w:val="multilevel"/>
    <w:tmpl w:val="A3F8FB70"/>
    <w:lvl w:ilvl="0">
      <w:numFmt w:val="bullet"/>
      <w:lvlText w:val="-"/>
      <w:lvlJc w:val="left"/>
      <w:pPr>
        <w:tabs>
          <w:tab w:val="num" w:pos="0"/>
        </w:tabs>
        <w:ind w:left="0" w:hanging="100"/>
      </w:pPr>
      <w:rPr>
        <w:rFonts w:ascii="Times New Roman" w:hAnsi="Times New Roman" w:cs="Times New Roman" w:hint="default"/>
        <w:spacing w:val="-1"/>
        <w:w w:val="100"/>
        <w:sz w:val="17"/>
        <w:szCs w:val="17"/>
        <w:lang w:val="kk-KZ" w:eastAsia="kk-KZ" w:bidi="kk-KZ"/>
      </w:rPr>
    </w:lvl>
    <w:lvl w:ilvl="1">
      <w:numFmt w:val="bullet"/>
      <w:lvlText w:val=""/>
      <w:lvlJc w:val="left"/>
      <w:pPr>
        <w:tabs>
          <w:tab w:val="num" w:pos="0"/>
        </w:tabs>
        <w:ind w:left="573" w:hanging="100"/>
      </w:pPr>
      <w:rPr>
        <w:rFonts w:ascii="Symbol" w:hAnsi="Symbol" w:cs="Symbol" w:hint="default"/>
        <w:lang w:val="kk-KZ" w:eastAsia="kk-KZ" w:bidi="kk-KZ"/>
      </w:rPr>
    </w:lvl>
    <w:lvl w:ilvl="2">
      <w:numFmt w:val="bullet"/>
      <w:lvlText w:val=""/>
      <w:lvlJc w:val="left"/>
      <w:pPr>
        <w:tabs>
          <w:tab w:val="num" w:pos="0"/>
        </w:tabs>
        <w:ind w:left="1146" w:hanging="100"/>
      </w:pPr>
      <w:rPr>
        <w:rFonts w:ascii="Symbol" w:hAnsi="Symbol" w:cs="Symbol" w:hint="default"/>
        <w:lang w:val="kk-KZ" w:eastAsia="kk-KZ" w:bidi="kk-KZ"/>
      </w:rPr>
    </w:lvl>
    <w:lvl w:ilvl="3">
      <w:numFmt w:val="bullet"/>
      <w:lvlText w:val=""/>
      <w:lvlJc w:val="left"/>
      <w:pPr>
        <w:tabs>
          <w:tab w:val="num" w:pos="0"/>
        </w:tabs>
        <w:ind w:left="1719" w:hanging="100"/>
      </w:pPr>
      <w:rPr>
        <w:rFonts w:ascii="Symbol" w:hAnsi="Symbol" w:cs="Symbol" w:hint="default"/>
        <w:lang w:val="kk-KZ" w:eastAsia="kk-KZ" w:bidi="kk-KZ"/>
      </w:rPr>
    </w:lvl>
    <w:lvl w:ilvl="4">
      <w:numFmt w:val="bullet"/>
      <w:lvlText w:val=""/>
      <w:lvlJc w:val="left"/>
      <w:pPr>
        <w:tabs>
          <w:tab w:val="num" w:pos="0"/>
        </w:tabs>
        <w:ind w:left="2292" w:hanging="100"/>
      </w:pPr>
      <w:rPr>
        <w:rFonts w:ascii="Symbol" w:hAnsi="Symbol" w:cs="Symbol" w:hint="default"/>
        <w:lang w:val="kk-KZ" w:eastAsia="kk-KZ" w:bidi="kk-KZ"/>
      </w:rPr>
    </w:lvl>
    <w:lvl w:ilvl="5">
      <w:numFmt w:val="bullet"/>
      <w:lvlText w:val=""/>
      <w:lvlJc w:val="left"/>
      <w:pPr>
        <w:tabs>
          <w:tab w:val="num" w:pos="0"/>
        </w:tabs>
        <w:ind w:left="2865" w:hanging="100"/>
      </w:pPr>
      <w:rPr>
        <w:rFonts w:ascii="Symbol" w:hAnsi="Symbol" w:cs="Symbol" w:hint="default"/>
        <w:lang w:val="kk-KZ" w:eastAsia="kk-KZ" w:bidi="kk-KZ"/>
      </w:rPr>
    </w:lvl>
    <w:lvl w:ilvl="6">
      <w:numFmt w:val="bullet"/>
      <w:lvlText w:val=""/>
      <w:lvlJc w:val="left"/>
      <w:pPr>
        <w:tabs>
          <w:tab w:val="num" w:pos="0"/>
        </w:tabs>
        <w:ind w:left="3438" w:hanging="100"/>
      </w:pPr>
      <w:rPr>
        <w:rFonts w:ascii="Symbol" w:hAnsi="Symbol" w:cs="Symbol" w:hint="default"/>
        <w:lang w:val="kk-KZ" w:eastAsia="kk-KZ" w:bidi="kk-KZ"/>
      </w:rPr>
    </w:lvl>
    <w:lvl w:ilvl="7">
      <w:numFmt w:val="bullet"/>
      <w:lvlText w:val=""/>
      <w:lvlJc w:val="left"/>
      <w:pPr>
        <w:tabs>
          <w:tab w:val="num" w:pos="0"/>
        </w:tabs>
        <w:ind w:left="4011" w:hanging="100"/>
      </w:pPr>
      <w:rPr>
        <w:rFonts w:ascii="Symbol" w:hAnsi="Symbol" w:cs="Symbol" w:hint="default"/>
        <w:lang w:val="kk-KZ" w:eastAsia="kk-KZ" w:bidi="kk-KZ"/>
      </w:rPr>
    </w:lvl>
    <w:lvl w:ilvl="8">
      <w:numFmt w:val="bullet"/>
      <w:lvlText w:val=""/>
      <w:lvlJc w:val="left"/>
      <w:pPr>
        <w:tabs>
          <w:tab w:val="num" w:pos="0"/>
        </w:tabs>
        <w:ind w:left="4584" w:hanging="100"/>
      </w:pPr>
      <w:rPr>
        <w:rFonts w:ascii="Symbol" w:hAnsi="Symbol" w:cs="Symbol" w:hint="default"/>
        <w:lang w:val="kk-KZ" w:eastAsia="kk-KZ" w:bidi="kk-KZ"/>
      </w:rPr>
    </w:lvl>
  </w:abstractNum>
  <w:abstractNum w:abstractNumId="2">
    <w:nsid w:val="469F056E"/>
    <w:multiLevelType w:val="hybridMultilevel"/>
    <w:tmpl w:val="F9FC064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83573F"/>
    <w:multiLevelType w:val="hybridMultilevel"/>
    <w:tmpl w:val="021EAE96"/>
    <w:lvl w:ilvl="0" w:tplc="2000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A272F0"/>
    <w:multiLevelType w:val="singleLevel"/>
    <w:tmpl w:val="079E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24371"/>
    <w:rsid w:val="00012183"/>
    <w:rsid w:val="0002278A"/>
    <w:rsid w:val="00024371"/>
    <w:rsid w:val="00083A0D"/>
    <w:rsid w:val="00094910"/>
    <w:rsid w:val="000B2CFB"/>
    <w:rsid w:val="000E502B"/>
    <w:rsid w:val="00122B68"/>
    <w:rsid w:val="00125D56"/>
    <w:rsid w:val="00194D5A"/>
    <w:rsid w:val="001B4881"/>
    <w:rsid w:val="001B6C2D"/>
    <w:rsid w:val="001C5BF3"/>
    <w:rsid w:val="001D389F"/>
    <w:rsid w:val="001D4004"/>
    <w:rsid w:val="001F2386"/>
    <w:rsid w:val="00204049"/>
    <w:rsid w:val="0021273B"/>
    <w:rsid w:val="00216155"/>
    <w:rsid w:val="002514D6"/>
    <w:rsid w:val="00265CFD"/>
    <w:rsid w:val="002B3816"/>
    <w:rsid w:val="002E33C5"/>
    <w:rsid w:val="002F7464"/>
    <w:rsid w:val="003126C1"/>
    <w:rsid w:val="003200E7"/>
    <w:rsid w:val="00324B94"/>
    <w:rsid w:val="00353957"/>
    <w:rsid w:val="003F4662"/>
    <w:rsid w:val="00401FC0"/>
    <w:rsid w:val="004128EB"/>
    <w:rsid w:val="004A777B"/>
    <w:rsid w:val="004B1B40"/>
    <w:rsid w:val="004C18F0"/>
    <w:rsid w:val="004C4EDE"/>
    <w:rsid w:val="004C651E"/>
    <w:rsid w:val="00545C27"/>
    <w:rsid w:val="00561AEF"/>
    <w:rsid w:val="00562D0C"/>
    <w:rsid w:val="00584D8F"/>
    <w:rsid w:val="005C20B3"/>
    <w:rsid w:val="005C7907"/>
    <w:rsid w:val="005D0601"/>
    <w:rsid w:val="005E0C07"/>
    <w:rsid w:val="0060019E"/>
    <w:rsid w:val="00616993"/>
    <w:rsid w:val="00631F2D"/>
    <w:rsid w:val="00650D5B"/>
    <w:rsid w:val="00687E11"/>
    <w:rsid w:val="00696E5B"/>
    <w:rsid w:val="006D043B"/>
    <w:rsid w:val="006D24AD"/>
    <w:rsid w:val="006D2838"/>
    <w:rsid w:val="006E02E1"/>
    <w:rsid w:val="006E6F17"/>
    <w:rsid w:val="006F0DA1"/>
    <w:rsid w:val="00710E12"/>
    <w:rsid w:val="00733D87"/>
    <w:rsid w:val="0074744C"/>
    <w:rsid w:val="00764BC2"/>
    <w:rsid w:val="007676F4"/>
    <w:rsid w:val="00770BD9"/>
    <w:rsid w:val="00771A3A"/>
    <w:rsid w:val="00772289"/>
    <w:rsid w:val="007827B6"/>
    <w:rsid w:val="00797F1B"/>
    <w:rsid w:val="007A41E2"/>
    <w:rsid w:val="007C4765"/>
    <w:rsid w:val="0081043B"/>
    <w:rsid w:val="00842CDD"/>
    <w:rsid w:val="00886047"/>
    <w:rsid w:val="008B4AA9"/>
    <w:rsid w:val="008D146B"/>
    <w:rsid w:val="008F2D0F"/>
    <w:rsid w:val="009145E9"/>
    <w:rsid w:val="009424F2"/>
    <w:rsid w:val="00950980"/>
    <w:rsid w:val="00953A1D"/>
    <w:rsid w:val="009E064B"/>
    <w:rsid w:val="00A71BBA"/>
    <w:rsid w:val="00A839B7"/>
    <w:rsid w:val="00AB23F2"/>
    <w:rsid w:val="00AB3522"/>
    <w:rsid w:val="00AD68A3"/>
    <w:rsid w:val="00B3467E"/>
    <w:rsid w:val="00B41D5A"/>
    <w:rsid w:val="00B45781"/>
    <w:rsid w:val="00B63C97"/>
    <w:rsid w:val="00BB0EE6"/>
    <w:rsid w:val="00C11786"/>
    <w:rsid w:val="00C5481A"/>
    <w:rsid w:val="00CE1BA8"/>
    <w:rsid w:val="00CF2A5D"/>
    <w:rsid w:val="00CF5571"/>
    <w:rsid w:val="00D0248E"/>
    <w:rsid w:val="00D05916"/>
    <w:rsid w:val="00D21D13"/>
    <w:rsid w:val="00D440A6"/>
    <w:rsid w:val="00D52901"/>
    <w:rsid w:val="00D67C91"/>
    <w:rsid w:val="00D860BD"/>
    <w:rsid w:val="00E12358"/>
    <w:rsid w:val="00E94EF9"/>
    <w:rsid w:val="00EB29B6"/>
    <w:rsid w:val="00EC274E"/>
    <w:rsid w:val="00EE1FF8"/>
    <w:rsid w:val="00EE2784"/>
    <w:rsid w:val="00EF325A"/>
    <w:rsid w:val="00F7248B"/>
    <w:rsid w:val="00F73C8A"/>
    <w:rsid w:val="00F77CCE"/>
    <w:rsid w:val="00FA327A"/>
    <w:rsid w:val="00FE0162"/>
    <w:rsid w:val="00FE1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F2A5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TableText">
    <w:name w:val="Table Text"/>
    <w:basedOn w:val="a"/>
    <w:rsid w:val="00C1178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E94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E94E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C7907"/>
    <w:pPr>
      <w:ind w:left="720"/>
      <w:contextualSpacing/>
    </w:pPr>
  </w:style>
  <w:style w:type="character" w:customStyle="1" w:styleId="a6">
    <w:name w:val="Текст выноски Знак"/>
    <w:basedOn w:val="a0"/>
    <w:uiPriority w:val="99"/>
    <w:semiHidden/>
    <w:qFormat/>
    <w:rsid w:val="00094910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584D8F"/>
    <w:pPr>
      <w:suppressAutoHyphens/>
      <w:spacing w:before="280" w:after="280" w:line="240" w:lineRule="auto"/>
    </w:pPr>
    <w:rPr>
      <w:rFonts w:ascii="Times New Roman" w:eastAsia="MS Mincho" w:hAnsi="Times New Roman" w:cs="Times New Roman"/>
      <w:sz w:val="24"/>
      <w:szCs w:val="24"/>
      <w:lang w:eastAsia="zh-CN"/>
    </w:rPr>
  </w:style>
  <w:style w:type="paragraph" w:customStyle="1" w:styleId="Pa5">
    <w:name w:val="Pa5"/>
    <w:basedOn w:val="a"/>
    <w:next w:val="a"/>
    <w:uiPriority w:val="99"/>
    <w:rsid w:val="00D05916"/>
    <w:pPr>
      <w:autoSpaceDE w:val="0"/>
      <w:autoSpaceDN w:val="0"/>
      <w:adjustRightInd w:val="0"/>
      <w:spacing w:after="0" w:line="161" w:lineRule="atLeast"/>
    </w:pPr>
    <w:rPr>
      <w:rFonts w:ascii="Open Sans" w:hAnsi="Open Sans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AFD54-7E9D-479A-9E55-3DF746B2B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4127</TotalTime>
  <Pages>2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226 ГЗ</cp:lastModifiedBy>
  <cp:revision>40</cp:revision>
  <dcterms:created xsi:type="dcterms:W3CDTF">2023-04-07T02:40:00Z</dcterms:created>
  <dcterms:modified xsi:type="dcterms:W3CDTF">2024-11-26T07:22:00Z</dcterms:modified>
</cp:coreProperties>
</file>